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1565" w:rsidRDefault="006922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СООБЩЕНИЕ</w:t>
      </w:r>
    </w:p>
    <w:p w14:paraId="00000002" w14:textId="77777777" w:rsidR="000D1565" w:rsidRDefault="006922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right="-5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 ПРОВЕДЕНИИ ВНЕОЧЕРЕДНОГО ЗАСЕДАНИЯ</w:t>
      </w:r>
    </w:p>
    <w:p w14:paraId="00000003" w14:textId="77777777" w:rsidR="000D1565" w:rsidRDefault="006922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right="-59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ДЛЯ ПРИНЯТИЯ РЕШЕНИЙ ОБЩИМ СОБРАНИЕМ АКЦИОНЕРОВ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</w:rPr>
        <w:t>АКЦИОНЕРНОГО ОБЩЕСТВА «НОВГОРОДСКИЙ ЗАВОД СТЕКЛОВОЛОКНА» (ИНН 5321030214, ОГРН 1025300785553</w:t>
      </w:r>
      <w:r>
        <w:rPr>
          <w:rFonts w:ascii="Times New Roman" w:eastAsia="Times New Roman" w:hAnsi="Times New Roman" w:cs="Times New Roman"/>
          <w:b/>
          <w:bCs/>
          <w:color w:val="000000"/>
        </w:rPr>
        <w:t>) (далее – Общество)</w:t>
      </w:r>
    </w:p>
    <w:p w14:paraId="00000004" w14:textId="77777777" w:rsidR="000D1565" w:rsidRDefault="000D15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05" w14:textId="6D7F1892" w:rsidR="000D1565" w:rsidRDefault="006922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Акционерное общество «</w:t>
      </w:r>
      <w:r w:rsidR="006B2536">
        <w:rPr>
          <w:rFonts w:ascii="Times New Roman" w:eastAsia="Times New Roman" w:hAnsi="Times New Roman" w:cs="Times New Roman"/>
        </w:rPr>
        <w:t>Новгородский завод стекловолокн</w:t>
      </w:r>
      <w:r w:rsidR="006B2536">
        <w:rPr>
          <w:rFonts w:ascii="Times New Roman" w:eastAsia="Times New Roman" w:hAnsi="Times New Roman" w:cs="Times New Roman"/>
          <w:lang w:val="ru-RU"/>
        </w:rPr>
        <w:t>а»</w:t>
      </w:r>
      <w:r>
        <w:rPr>
          <w:rFonts w:ascii="Times New Roman" w:eastAsia="Times New Roman" w:hAnsi="Times New Roman" w:cs="Times New Roman"/>
        </w:rPr>
        <w:t xml:space="preserve"> настоящим сообщает о проведении внеочередного заседания общего собрания акционеров Общества (далее именуемого «Собрание»).</w:t>
      </w:r>
    </w:p>
    <w:p w14:paraId="00000006" w14:textId="77777777" w:rsidR="000D1565" w:rsidRDefault="006922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Способ принятия решений Собранием:</w:t>
      </w:r>
      <w:r>
        <w:rPr>
          <w:rFonts w:ascii="Times New Roman" w:eastAsia="Times New Roman" w:hAnsi="Times New Roman" w:cs="Times New Roman"/>
        </w:rPr>
        <w:t xml:space="preserve"> заседание.</w:t>
      </w:r>
    </w:p>
    <w:p w14:paraId="00000007" w14:textId="77777777" w:rsidR="000D1565" w:rsidRDefault="006922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Тип заседания:</w:t>
      </w:r>
      <w:r>
        <w:rPr>
          <w:rFonts w:ascii="Times New Roman" w:eastAsia="Times New Roman" w:hAnsi="Times New Roman" w:cs="Times New Roman"/>
        </w:rPr>
        <w:t xml:space="preserve"> заседание, совмещенное с заочным голосованием.</w:t>
      </w:r>
    </w:p>
    <w:p w14:paraId="00000008" w14:textId="282C8244" w:rsidR="000D1565" w:rsidRPr="006B1B57" w:rsidRDefault="006922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eading=h.xq35ralp0nqy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>Дата проведения заседания:</w:t>
      </w:r>
      <w:r>
        <w:rPr>
          <w:rFonts w:ascii="Times New Roman" w:eastAsia="Times New Roman" w:hAnsi="Times New Roman" w:cs="Times New Roman"/>
        </w:rPr>
        <w:t xml:space="preserve"> </w:t>
      </w:r>
      <w:r w:rsidR="004831D6" w:rsidRPr="002D2145">
        <w:rPr>
          <w:rFonts w:ascii="Times New Roman" w:eastAsia="Times New Roman" w:hAnsi="Times New Roman" w:cs="Times New Roman"/>
          <w:lang w:val="ru-RU"/>
        </w:rPr>
        <w:t>07.04</w:t>
      </w:r>
      <w:r w:rsidRPr="002D2145">
        <w:rPr>
          <w:rFonts w:ascii="Times New Roman" w:eastAsia="Times New Roman" w:hAnsi="Times New Roman" w:cs="Times New Roman"/>
        </w:rPr>
        <w:t>.2026 г.</w:t>
      </w:r>
    </w:p>
    <w:p w14:paraId="00000009" w14:textId="77777777" w:rsidR="000D1565" w:rsidRDefault="006922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Место проведения заседания: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173011, Новгородская область, г. Великий Новгород, Восточная ул, д. 13, пом. 1н.</w:t>
      </w:r>
    </w:p>
    <w:p w14:paraId="0000000A" w14:textId="47F5D57D" w:rsidR="000D1565" w:rsidRDefault="006922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Время проведения заседания:</w:t>
      </w:r>
      <w:r w:rsidR="006B1B57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часов 00 минут.</w:t>
      </w:r>
    </w:p>
    <w:p w14:paraId="0000000B" w14:textId="31BB9DAD" w:rsidR="000D1565" w:rsidRDefault="006922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Время начала регистрации: </w:t>
      </w:r>
      <w:r w:rsidR="006B1B57">
        <w:rPr>
          <w:rFonts w:ascii="Times New Roman" w:eastAsia="Times New Roman" w:hAnsi="Times New Roman" w:cs="Times New Roman"/>
        </w:rPr>
        <w:t>09</w:t>
      </w:r>
      <w:r>
        <w:rPr>
          <w:rFonts w:ascii="Times New Roman" w:eastAsia="Times New Roman" w:hAnsi="Times New Roman" w:cs="Times New Roman"/>
        </w:rPr>
        <w:t xml:space="preserve"> часов 30 минут.</w:t>
      </w:r>
    </w:p>
    <w:p w14:paraId="0000000C" w14:textId="3826A7B1" w:rsidR="000D1565" w:rsidRPr="00DF76F9" w:rsidRDefault="006922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</w:rPr>
        <w:t>Дата, на которую определяются (фиксируются) лица, имеющие право голоса при принятии решений общим собранием акционеров</w:t>
      </w:r>
      <w:r>
        <w:rPr>
          <w:rFonts w:ascii="Times New Roman" w:eastAsia="Times New Roman" w:hAnsi="Times New Roman" w:cs="Times New Roman"/>
        </w:rPr>
        <w:t xml:space="preserve">: </w:t>
      </w:r>
      <w:r w:rsidR="002C4BED" w:rsidRPr="007440E3">
        <w:rPr>
          <w:rFonts w:ascii="Times New Roman" w:eastAsia="Times New Roman" w:hAnsi="Times New Roman" w:cs="Times New Roman"/>
          <w:lang w:val="ru-RU"/>
        </w:rPr>
        <w:t>16</w:t>
      </w:r>
      <w:r w:rsidR="006B1B57" w:rsidRPr="007440E3">
        <w:rPr>
          <w:rFonts w:ascii="Times New Roman" w:eastAsia="Times New Roman" w:hAnsi="Times New Roman" w:cs="Times New Roman"/>
          <w:lang w:val="ru-RU"/>
        </w:rPr>
        <w:t>.03.</w:t>
      </w:r>
      <w:r w:rsidR="00A953B9" w:rsidRPr="007440E3">
        <w:rPr>
          <w:rFonts w:ascii="Times New Roman" w:eastAsia="Times New Roman" w:hAnsi="Times New Roman" w:cs="Times New Roman"/>
        </w:rPr>
        <w:t>2026</w:t>
      </w:r>
      <w:r w:rsidRPr="007440E3">
        <w:rPr>
          <w:rFonts w:ascii="Times New Roman" w:eastAsia="Times New Roman" w:hAnsi="Times New Roman" w:cs="Times New Roman"/>
        </w:rPr>
        <w:t xml:space="preserve"> г.</w:t>
      </w:r>
    </w:p>
    <w:p w14:paraId="0000000D" w14:textId="77777777" w:rsidR="000D1565" w:rsidRDefault="006922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Категории (типы) акций, владельцы которых имеют право голоса по всем вопросам повестки дня общего собрания акционеров:</w:t>
      </w:r>
      <w:r>
        <w:rPr>
          <w:rFonts w:ascii="Times New Roman" w:eastAsia="Times New Roman" w:hAnsi="Times New Roman" w:cs="Times New Roman"/>
        </w:rPr>
        <w:t xml:space="preserve"> обыкновенные акции, привилегированные акции типа А.</w:t>
      </w:r>
    </w:p>
    <w:p w14:paraId="0000000E" w14:textId="7F963264" w:rsidR="000D1565" w:rsidRPr="004820D0" w:rsidRDefault="006922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</w:rPr>
        <w:t>Дата окончания приема бюллетеней для голосования:</w:t>
      </w:r>
      <w:r>
        <w:rPr>
          <w:rFonts w:ascii="Times New Roman" w:eastAsia="Times New Roman" w:hAnsi="Times New Roman" w:cs="Times New Roman"/>
        </w:rPr>
        <w:t xml:space="preserve"> </w:t>
      </w:r>
      <w:r w:rsidR="004831D6" w:rsidRPr="007440E3">
        <w:rPr>
          <w:rFonts w:ascii="Times New Roman" w:eastAsia="Times New Roman" w:hAnsi="Times New Roman" w:cs="Times New Roman"/>
          <w:lang w:val="ru-RU"/>
        </w:rPr>
        <w:t>04.04</w:t>
      </w:r>
      <w:r w:rsidR="00CF43BF" w:rsidRPr="007440E3">
        <w:rPr>
          <w:rFonts w:ascii="Times New Roman" w:eastAsia="Times New Roman" w:hAnsi="Times New Roman" w:cs="Times New Roman"/>
          <w:lang w:val="ru-RU"/>
        </w:rPr>
        <w:t>.</w:t>
      </w:r>
      <w:r w:rsidRPr="007440E3">
        <w:rPr>
          <w:rFonts w:ascii="Times New Roman" w:eastAsia="Times New Roman" w:hAnsi="Times New Roman" w:cs="Times New Roman"/>
        </w:rPr>
        <w:t>2026 г.</w:t>
      </w:r>
    </w:p>
    <w:p w14:paraId="0000000F" w14:textId="08D76CF3" w:rsidR="000D1565" w:rsidRPr="006B2536" w:rsidRDefault="006922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Почтовый адрес, по которому могут направляться заполненные бюллетени для голосования: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173011, Новгородская область, г. Великий Новгород, </w:t>
      </w:r>
      <w:r w:rsidR="006B1B57">
        <w:rPr>
          <w:rFonts w:ascii="Times New Roman" w:eastAsia="Times New Roman" w:hAnsi="Times New Roman" w:cs="Times New Roman"/>
          <w:color w:val="000000"/>
          <w:lang w:val="ru-RU"/>
        </w:rPr>
        <w:t xml:space="preserve">ул. </w:t>
      </w:r>
      <w:r w:rsidR="006B1B57">
        <w:rPr>
          <w:rFonts w:ascii="Times New Roman" w:eastAsia="Times New Roman" w:hAnsi="Times New Roman" w:cs="Times New Roman"/>
          <w:color w:val="000000"/>
        </w:rPr>
        <w:t>Восточная</w:t>
      </w:r>
      <w:r>
        <w:rPr>
          <w:rFonts w:ascii="Times New Roman" w:eastAsia="Times New Roman" w:hAnsi="Times New Roman" w:cs="Times New Roman"/>
          <w:color w:val="000000"/>
        </w:rPr>
        <w:t>, д. 13, пом. 1н.</w:t>
      </w:r>
      <w:r w:rsidR="009E7137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="006B2536">
        <w:rPr>
          <w:rFonts w:ascii="Times New Roman" w:eastAsia="Times New Roman" w:hAnsi="Times New Roman" w:cs="Times New Roman"/>
          <w:color w:val="000000"/>
          <w:lang w:val="ru-RU"/>
        </w:rPr>
        <w:t xml:space="preserve"> АО «НЗСВ»</w:t>
      </w:r>
      <w:r w:rsidR="009E7137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14:paraId="00000010" w14:textId="77777777" w:rsidR="000D1565" w:rsidRDefault="006922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собственноручной подписью.</w:t>
      </w:r>
    </w:p>
    <w:p w14:paraId="00000011" w14:textId="77777777" w:rsidR="000D1565" w:rsidRPr="00B476DC" w:rsidRDefault="006922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B476DC">
        <w:rPr>
          <w:rFonts w:ascii="Times New Roman" w:eastAsia="Times New Roman" w:hAnsi="Times New Roman" w:cs="Times New Roman"/>
          <w:b/>
          <w:bCs/>
        </w:rPr>
        <w:t>Повестка дня:</w:t>
      </w:r>
    </w:p>
    <w:p w14:paraId="05A48C3B" w14:textId="00C51910" w:rsidR="00893463" w:rsidRDefault="006B1B57" w:rsidP="00893463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4820D0">
        <w:rPr>
          <w:rFonts w:ascii="Times New Roman" w:hAnsi="Times New Roman" w:cs="Times New Roman"/>
          <w:lang w:val="ru-RU"/>
        </w:rPr>
        <w:t>1.</w:t>
      </w:r>
      <w:r w:rsidR="00893463" w:rsidRPr="00893463">
        <w:rPr>
          <w:rFonts w:ascii="Times New Roman" w:hAnsi="Times New Roman" w:cs="Times New Roman"/>
        </w:rPr>
        <w:t xml:space="preserve"> </w:t>
      </w:r>
      <w:r w:rsidR="00893463" w:rsidRPr="007640C1">
        <w:rPr>
          <w:rFonts w:ascii="Times New Roman" w:hAnsi="Times New Roman" w:cs="Times New Roman"/>
        </w:rPr>
        <w:t>О предоставлении согласия на совершение сделки, являющей</w:t>
      </w:r>
      <w:r w:rsidR="00893463">
        <w:rPr>
          <w:rFonts w:ascii="Times New Roman" w:hAnsi="Times New Roman" w:cs="Times New Roman"/>
        </w:rPr>
        <w:t>ся одновременно крупной сделкой</w:t>
      </w:r>
    </w:p>
    <w:p w14:paraId="14A45E5F" w14:textId="0A24EFAD" w:rsidR="00893463" w:rsidRPr="007640C1" w:rsidRDefault="00893463" w:rsidP="0089346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640C1">
        <w:rPr>
          <w:rFonts w:ascii="Times New Roman" w:hAnsi="Times New Roman" w:cs="Times New Roman"/>
        </w:rPr>
        <w:t>и сделкой, в совершении которо</w:t>
      </w:r>
      <w:r>
        <w:rPr>
          <w:rFonts w:ascii="Times New Roman" w:hAnsi="Times New Roman" w:cs="Times New Roman"/>
        </w:rPr>
        <w:t>й имеется заинтересованность</w:t>
      </w:r>
      <w:r w:rsidRPr="007640C1">
        <w:rPr>
          <w:rFonts w:ascii="Times New Roman" w:hAnsi="Times New Roman" w:cs="Times New Roman"/>
          <w:color w:val="FF0000"/>
          <w:lang w:val="ru-RU"/>
        </w:rPr>
        <w:t xml:space="preserve"> </w:t>
      </w:r>
      <w:r w:rsidRPr="007640C1">
        <w:rPr>
          <w:rFonts w:ascii="Times New Roman" w:hAnsi="Times New Roman" w:cs="Times New Roman"/>
          <w:lang w:val="ru-RU"/>
        </w:rPr>
        <w:t>по подписанию между АО «НЗСВ» и Банком ВТБ (публичное акционерное общество) договора поручительства № СКР/061125-720364-П07 в рамках обеспечения исполнения обязательств АО «КОНВЕРЗ» перед Банком ВТБ (публичное акционерное общество) по кредитному соглашению от 26.12.2025г. № СКР/061125-720364.</w:t>
      </w:r>
    </w:p>
    <w:p w14:paraId="30553BF2" w14:textId="48851D47" w:rsidR="00893463" w:rsidRPr="00893463" w:rsidRDefault="006B1B57" w:rsidP="0089346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93463">
        <w:rPr>
          <w:rFonts w:ascii="Times New Roman" w:hAnsi="Times New Roman" w:cs="Times New Roman"/>
          <w:lang w:val="ru-RU"/>
        </w:rPr>
        <w:t xml:space="preserve">2. </w:t>
      </w:r>
      <w:r w:rsidR="00893463" w:rsidRPr="00893463">
        <w:rPr>
          <w:rFonts w:ascii="Times New Roman" w:hAnsi="Times New Roman" w:cs="Times New Roman"/>
        </w:rPr>
        <w:t>О предоставлении согласия на совершение сделки, являющейся одновременно крупной сделкой</w:t>
      </w:r>
    </w:p>
    <w:p w14:paraId="50E98E8D" w14:textId="77777777" w:rsidR="00893463" w:rsidRPr="007640C1" w:rsidRDefault="00893463" w:rsidP="0089346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640C1">
        <w:rPr>
          <w:rFonts w:ascii="Times New Roman" w:hAnsi="Times New Roman" w:cs="Times New Roman"/>
        </w:rPr>
        <w:t>и сделкой, в совершении которой имеется заинтересованность</w:t>
      </w:r>
      <w:r w:rsidRPr="007640C1">
        <w:rPr>
          <w:rFonts w:ascii="Times New Roman" w:hAnsi="Times New Roman" w:cs="Times New Roman"/>
          <w:lang w:val="ru-RU"/>
        </w:rPr>
        <w:t xml:space="preserve"> по подписанию между АО «НЗСВ» и Банком ВТБ (публичное акционерное общество) договора залога оборудования № СКР/061125-720364-З01 в рамках обеспечения исполнения обязательств АО «КОНВЕРЗ» перед Банком ВТБ (публичное акционерное общество) по кредитному соглашению от 26.12.2025г. № СКР/061125-720364.</w:t>
      </w:r>
    </w:p>
    <w:p w14:paraId="3B2C6F2D" w14:textId="77777777" w:rsidR="00893463" w:rsidRDefault="006B1B57" w:rsidP="00893463">
      <w:pPr>
        <w:pStyle w:val="a4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893463">
        <w:rPr>
          <w:rFonts w:ascii="Times New Roman" w:hAnsi="Times New Roman" w:cs="Times New Roman"/>
          <w:lang w:val="ru-RU"/>
        </w:rPr>
        <w:t xml:space="preserve"> 3.</w:t>
      </w:r>
      <w:r w:rsidRPr="00893463">
        <w:rPr>
          <w:rFonts w:ascii="Times New Roman" w:hAnsi="Times New Roman" w:cs="Times New Roman"/>
        </w:rPr>
        <w:t xml:space="preserve"> </w:t>
      </w:r>
      <w:r w:rsidR="00893463" w:rsidRPr="00893463">
        <w:rPr>
          <w:rFonts w:ascii="Times New Roman" w:hAnsi="Times New Roman" w:cs="Times New Roman"/>
        </w:rPr>
        <w:t>О предоставлении согласия на совершение сделки, являющейся одновременно крупной сделкой</w:t>
      </w:r>
    </w:p>
    <w:p w14:paraId="5A459C5A" w14:textId="39987810" w:rsidR="006B1B57" w:rsidRPr="004820D0" w:rsidRDefault="00893463" w:rsidP="006C790D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893463">
        <w:rPr>
          <w:rFonts w:ascii="Times New Roman" w:hAnsi="Times New Roman" w:cs="Times New Roman"/>
        </w:rPr>
        <w:t>и сделкой, в совершении которой имеется заинтересованность</w:t>
      </w:r>
      <w:r w:rsidRPr="00893463">
        <w:rPr>
          <w:rFonts w:ascii="Times New Roman" w:hAnsi="Times New Roman" w:cs="Times New Roman"/>
          <w:lang w:val="ru-RU"/>
        </w:rPr>
        <w:t xml:space="preserve"> по подписанию между АО «НЗСВ»  и Банком ВТБ (публичное акционерное общество) договора об ипотеке зданий, сооружений и земельных участков № СКР/061125-720364-З02 в рамках обеспечения исполнения обязательств АО «КОНВЕРЗ» перед Банком ВТБ (публичное акционерное общество) по кредитному соглашению от 26.12.2025г. № СКР/061125-720364.</w:t>
      </w:r>
    </w:p>
    <w:p w14:paraId="38B052F8" w14:textId="6611F69E" w:rsidR="006C790D" w:rsidRDefault="004820D0" w:rsidP="006C790D">
      <w:pPr>
        <w:pStyle w:val="a4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4820D0">
        <w:rPr>
          <w:rFonts w:ascii="Times New Roman" w:hAnsi="Times New Roman" w:cs="Times New Roman"/>
          <w:lang w:val="ru-RU"/>
        </w:rPr>
        <w:t xml:space="preserve"> </w:t>
      </w:r>
      <w:r w:rsidR="006B1B57" w:rsidRPr="004820D0">
        <w:rPr>
          <w:rFonts w:ascii="Times New Roman" w:hAnsi="Times New Roman" w:cs="Times New Roman"/>
          <w:lang w:val="ru-RU"/>
        </w:rPr>
        <w:t>4</w:t>
      </w:r>
      <w:r w:rsidR="006B1B57" w:rsidRPr="006C790D">
        <w:rPr>
          <w:rFonts w:ascii="Times New Roman" w:hAnsi="Times New Roman" w:cs="Times New Roman"/>
          <w:lang w:val="ru-RU"/>
        </w:rPr>
        <w:t xml:space="preserve">. </w:t>
      </w:r>
      <w:r w:rsidR="006C790D" w:rsidRPr="006C790D">
        <w:rPr>
          <w:rFonts w:ascii="Times New Roman" w:hAnsi="Times New Roman" w:cs="Times New Roman"/>
          <w:lang w:val="ru-RU"/>
        </w:rPr>
        <w:t>О последующем</w:t>
      </w:r>
      <w:r w:rsidR="006C790D" w:rsidRPr="006C790D">
        <w:rPr>
          <w:rFonts w:ascii="Times New Roman" w:hAnsi="Times New Roman" w:cs="Times New Roman"/>
        </w:rPr>
        <w:t xml:space="preserve"> одобрении крупной сделки</w:t>
      </w:r>
      <w:r w:rsidR="006C790D" w:rsidRPr="006C790D">
        <w:rPr>
          <w:rFonts w:ascii="Times New Roman" w:hAnsi="Times New Roman" w:cs="Times New Roman"/>
          <w:lang w:val="ru-RU"/>
        </w:rPr>
        <w:t>,</w:t>
      </w:r>
      <w:r w:rsidR="006C790D" w:rsidRPr="006C790D">
        <w:rPr>
          <w:rFonts w:ascii="Times New Roman" w:hAnsi="Times New Roman" w:cs="Times New Roman"/>
        </w:rPr>
        <w:t xml:space="preserve"> </w:t>
      </w:r>
      <w:r w:rsidR="006C790D" w:rsidRPr="006C790D">
        <w:rPr>
          <w:rFonts w:ascii="Times New Roman" w:hAnsi="Times New Roman" w:cs="Times New Roman"/>
          <w:lang w:val="ru-RU"/>
        </w:rPr>
        <w:t>в совершении которой</w:t>
      </w:r>
      <w:r w:rsidR="006C790D">
        <w:rPr>
          <w:rFonts w:ascii="Times New Roman" w:hAnsi="Times New Roman" w:cs="Times New Roman"/>
          <w:lang w:val="ru-RU"/>
        </w:rPr>
        <w:t xml:space="preserve"> </w:t>
      </w:r>
      <w:r w:rsidR="006C790D" w:rsidRPr="006C790D">
        <w:rPr>
          <w:rFonts w:ascii="Times New Roman" w:hAnsi="Times New Roman" w:cs="Times New Roman"/>
          <w:lang w:val="ru-RU"/>
        </w:rPr>
        <w:t>имеется</w:t>
      </w:r>
      <w:r w:rsidR="006C790D">
        <w:rPr>
          <w:rFonts w:ascii="Times New Roman" w:hAnsi="Times New Roman" w:cs="Times New Roman"/>
          <w:lang w:val="ru-RU"/>
        </w:rPr>
        <w:t xml:space="preserve"> </w:t>
      </w:r>
    </w:p>
    <w:p w14:paraId="784A069C" w14:textId="5BB7E3F0" w:rsidR="006C790D" w:rsidRPr="006C790D" w:rsidRDefault="006C790D" w:rsidP="006C790D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6C790D">
        <w:rPr>
          <w:rFonts w:ascii="Times New Roman" w:hAnsi="Times New Roman" w:cs="Times New Roman"/>
          <w:lang w:val="ru-RU"/>
        </w:rPr>
        <w:t xml:space="preserve">заинтересованность по заключению договора </w:t>
      </w:r>
      <w:r w:rsidRPr="006C790D">
        <w:rPr>
          <w:rFonts w:ascii="Times New Roman" w:hAnsi="Times New Roman" w:cs="Times New Roman"/>
        </w:rPr>
        <w:t>о передаче полномочий единоличного исполнительного органа АО «НЗСВ» управляющей организации АО «КОНВЕРЗ».</w:t>
      </w:r>
    </w:p>
    <w:p w14:paraId="00000014" w14:textId="28F21469" w:rsidR="000D1565" w:rsidRPr="006C790D" w:rsidRDefault="006922AA" w:rsidP="006C79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6C790D">
        <w:rPr>
          <w:rFonts w:ascii="Times New Roman" w:eastAsia="Times New Roman" w:hAnsi="Times New Roman" w:cs="Times New Roman"/>
        </w:rPr>
        <w:t>Лица, имеющие право голоса при принятии решений на внеочередном</w:t>
      </w:r>
      <w:r w:rsidR="009E7137" w:rsidRPr="006C790D">
        <w:rPr>
          <w:rFonts w:ascii="Times New Roman" w:eastAsia="Times New Roman" w:hAnsi="Times New Roman" w:cs="Times New Roman"/>
        </w:rPr>
        <w:t xml:space="preserve"> обще</w:t>
      </w:r>
      <w:r w:rsidRPr="006C790D">
        <w:rPr>
          <w:rFonts w:ascii="Times New Roman" w:eastAsia="Times New Roman" w:hAnsi="Times New Roman" w:cs="Times New Roman"/>
        </w:rPr>
        <w:t xml:space="preserve">м собрании акционеров Общества, вправе ознакомиться с информацией (материалами) с 9.00 до 16.00 в течение 20 дней до проведения внеочередного общего заседания акционеров по адресу г. Великий Новгород, ул. Восточная, дом 13, помещение 1н, материалы и информация предоставляются на центральной проходной, а также во время проведения внеочередного общего собрания акционеров </w:t>
      </w:r>
      <w:r w:rsidR="009E7137" w:rsidRPr="006C790D">
        <w:rPr>
          <w:rFonts w:ascii="Times New Roman" w:eastAsia="Times New Roman" w:hAnsi="Times New Roman" w:cs="Times New Roman"/>
          <w:lang w:val="ru-RU"/>
        </w:rPr>
        <w:t>в месте его проведения</w:t>
      </w:r>
      <w:r w:rsidRPr="006C790D">
        <w:rPr>
          <w:rFonts w:ascii="Times New Roman" w:eastAsia="Times New Roman" w:hAnsi="Times New Roman" w:cs="Times New Roman"/>
        </w:rPr>
        <w:t>.</w:t>
      </w:r>
    </w:p>
    <w:p w14:paraId="00000015" w14:textId="77777777" w:rsidR="000D1565" w:rsidRDefault="006922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ознакомления с информацией и материалами акционерам - физическим лицам необходимо иметь при себе паспорт, представителям акционеров - юридических лиц, имеющим право действовать от их имени без доверенности, необходимо иметь при себе паспорт, лицам, представляющим интересы акционеров, необходимо иметь при себе паспорт и надлежащим образом оформленную доверенность.</w:t>
      </w:r>
    </w:p>
    <w:p w14:paraId="00000016" w14:textId="71A76AB7" w:rsidR="000D1565" w:rsidRDefault="006922AA" w:rsidP="009E713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Обращаем Ваше внимание на то, что для регистрации лиц, участвующих в заседании, акционер должен представить документ, удостоверяющий личность, а представитель акционера – доверенность, оформленную в соответствии с требованиями законодательства Российской Федерации.</w:t>
      </w:r>
    </w:p>
    <w:p w14:paraId="40EDA0F1" w14:textId="77777777" w:rsidR="00C832DC" w:rsidRDefault="008A679E" w:rsidP="008A679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8A679E">
        <w:rPr>
          <w:rFonts w:ascii="Times New Roman" w:eastAsia="Times New Roman" w:hAnsi="Times New Roman" w:cs="Times New Roman"/>
        </w:rPr>
        <w:t>В связи с тем, что повестка дня общего собрани</w:t>
      </w:r>
      <w:r>
        <w:rPr>
          <w:rFonts w:ascii="Times New Roman" w:eastAsia="Times New Roman" w:hAnsi="Times New Roman" w:cs="Times New Roman"/>
        </w:rPr>
        <w:t xml:space="preserve">я акционеров </w:t>
      </w:r>
      <w:r>
        <w:rPr>
          <w:rFonts w:ascii="Times New Roman" w:eastAsia="Times New Roman" w:hAnsi="Times New Roman" w:cs="Times New Roman"/>
          <w:lang w:val="ru-RU"/>
        </w:rPr>
        <w:t xml:space="preserve">Общества </w:t>
      </w:r>
      <w:r w:rsidRPr="008A679E">
        <w:rPr>
          <w:rFonts w:ascii="Times New Roman" w:eastAsia="Times New Roman" w:hAnsi="Times New Roman" w:cs="Times New Roman"/>
        </w:rPr>
        <w:t xml:space="preserve">содержит вопросы о принятии решений о предоставлении согласия на </w:t>
      </w:r>
      <w:r>
        <w:rPr>
          <w:rFonts w:ascii="Times New Roman" w:eastAsia="Times New Roman" w:hAnsi="Times New Roman" w:cs="Times New Roman"/>
          <w:lang w:val="ru-RU"/>
        </w:rPr>
        <w:t>совершение крупных сделок</w:t>
      </w:r>
      <w:r w:rsidR="00D03D49">
        <w:rPr>
          <w:rFonts w:ascii="Arial" w:hAnsi="Arial" w:cs="Arial"/>
          <w:color w:val="000000"/>
          <w:shd w:val="clear" w:color="auto" w:fill="FFFFFF"/>
        </w:rPr>
        <w:t> </w:t>
      </w:r>
      <w:r w:rsidR="0084721C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="00D03D49" w:rsidRPr="00D03D49">
        <w:rPr>
          <w:rFonts w:ascii="Times New Roman" w:hAnsi="Times New Roman" w:cs="Times New Roman"/>
          <w:color w:val="000000"/>
          <w:shd w:val="clear" w:color="auto" w:fill="FFFFFF"/>
        </w:rPr>
        <w:t xml:space="preserve"> о последующем одобрении крупной сделки, предметом которой является имущество, стоимость которого составляет </w:t>
      </w:r>
      <w:r w:rsidR="00D03D49" w:rsidRPr="00D03D49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более 50 проценто</w:t>
      </w:r>
      <w:r w:rsidR="00C832DC">
        <w:rPr>
          <w:rFonts w:ascii="Times New Roman" w:hAnsi="Times New Roman" w:cs="Times New Roman"/>
          <w:color w:val="000000"/>
          <w:shd w:val="clear" w:color="auto" w:fill="FFFFFF"/>
        </w:rPr>
        <w:t xml:space="preserve">в балансовой стоимости активов </w:t>
      </w:r>
      <w:r w:rsidR="00C832D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</w:t>
      </w:r>
      <w:r w:rsidR="00D03D49" w:rsidRPr="00D03D49">
        <w:rPr>
          <w:rFonts w:ascii="Times New Roman" w:hAnsi="Times New Roman" w:cs="Times New Roman"/>
          <w:color w:val="000000"/>
          <w:shd w:val="clear" w:color="auto" w:fill="FFFFFF"/>
        </w:rPr>
        <w:t>бщества</w:t>
      </w:r>
      <w:r w:rsidRPr="00D03D49">
        <w:rPr>
          <w:rFonts w:ascii="Times New Roman" w:eastAsia="Times New Roman" w:hAnsi="Times New Roman" w:cs="Times New Roman"/>
        </w:rPr>
        <w:t xml:space="preserve">, </w:t>
      </w:r>
      <w:r w:rsidRPr="008A679E">
        <w:rPr>
          <w:rFonts w:ascii="Times New Roman" w:eastAsia="Times New Roman" w:hAnsi="Times New Roman" w:cs="Times New Roman"/>
        </w:rPr>
        <w:t xml:space="preserve">акционеры </w:t>
      </w:r>
      <w:r w:rsidR="00B97142">
        <w:rPr>
          <w:rFonts w:ascii="Times New Roman" w:eastAsia="Times New Roman" w:hAnsi="Times New Roman" w:cs="Times New Roman"/>
        </w:rPr>
        <w:t>– владельцы обыкновенных и привилегированных</w:t>
      </w:r>
      <w:r w:rsidRPr="008A679E">
        <w:rPr>
          <w:rFonts w:ascii="Times New Roman" w:eastAsia="Times New Roman" w:hAnsi="Times New Roman" w:cs="Times New Roman"/>
        </w:rPr>
        <w:t xml:space="preserve"> акций Общества вправе требовать выкупа Обществом всех или части принадлежащих им акций. Данное право возникает у акционеров Общества в соответствии с п. 1 ст. 75 Федерального закона «Об акционерных обществах» в случае, если они голосуют против принятия решения об одобрении сделки</w:t>
      </w:r>
      <w:r w:rsidR="00D03D49" w:rsidRPr="00D03D49">
        <w:rPr>
          <w:rFonts w:ascii="Times New Roman" w:hAnsi="Times New Roman" w:cs="Times New Roman"/>
          <w:color w:val="000000"/>
          <w:shd w:val="clear" w:color="auto" w:fill="FFFFFF"/>
        </w:rPr>
        <w:t xml:space="preserve"> или о последующем одобрении крупной сделки</w:t>
      </w:r>
      <w:r w:rsidRPr="008A679E">
        <w:rPr>
          <w:rFonts w:ascii="Times New Roman" w:eastAsia="Times New Roman" w:hAnsi="Times New Roman" w:cs="Times New Roman"/>
        </w:rPr>
        <w:t xml:space="preserve">, либо не примут участия в голосовании по этому вопросу.  </w:t>
      </w:r>
    </w:p>
    <w:p w14:paraId="5407829B" w14:textId="77777777" w:rsidR="006B2536" w:rsidRDefault="006B2536" w:rsidP="006B253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222222"/>
        </w:rPr>
      </w:pPr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ab/>
      </w:r>
      <w:r w:rsidRPr="006B2536">
        <w:rPr>
          <w:rFonts w:ascii="Times New Roman" w:hAnsi="Times New Roman" w:cs="Times New Roman"/>
          <w:color w:val="222222"/>
        </w:rPr>
        <w:t>Требование о выкупе акций акционера, зарегистрированного в реестре акционеров, или отзыв такого требования предъявляются Регистратору – Акционерному обществу «Независимая регистраторская компания Р.О.С.Т.» (адрес Новгородского филиала: 173003, г. Великий Новгород, наб. реки Гзень, д. 11, каб. 403; адрес головного офиса: 107076, Москва, ул. Стромынка, д. 18, корп. 5Б, помещение IX; адреса всех филиалов указаны на сайте Регистратора </w:t>
      </w:r>
      <w:hyperlink r:id="rId8" w:tgtFrame="_blank" w:history="1">
        <w:r w:rsidRPr="006B2536">
          <w:rPr>
            <w:rStyle w:val="af1"/>
            <w:rFonts w:ascii="Times New Roman" w:hAnsi="Times New Roman" w:cs="Times New Roman"/>
            <w:color w:val="1155CC"/>
          </w:rPr>
          <w:t>http://rrost.ru/ru/filials/</w:t>
        </w:r>
      </w:hyperlink>
      <w:r w:rsidRPr="006B2536">
        <w:rPr>
          <w:rFonts w:ascii="Times New Roman" w:hAnsi="Times New Roman" w:cs="Times New Roman"/>
          <w:color w:val="222222"/>
        </w:rPr>
        <w:t>).</w:t>
      </w:r>
    </w:p>
    <w:p w14:paraId="14DE686C" w14:textId="1C0702EA" w:rsidR="00B807E5" w:rsidRPr="006B2536" w:rsidRDefault="008A679E" w:rsidP="006B2536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color w:val="222222"/>
        </w:rPr>
      </w:pPr>
      <w:r w:rsidRPr="008A679E">
        <w:rPr>
          <w:rFonts w:ascii="Times New Roman" w:eastAsia="Times New Roman" w:hAnsi="Times New Roman" w:cs="Times New Roman"/>
        </w:rPr>
        <w:t xml:space="preserve">Требования акционеров о выкупе акций должны быть предъявлены либо отозваны не позднее 45 дней с даты принятия соответствующего решения общим собранием акционеров. По истечении указанного срока Общество обязано в течение 30 дней выкупить акции у акционеров, включенных в список лиц, имеющих право требовать выкупа Обществом принадлежащих им акций. В случае предъявления требований о выкупе акций лицами, не включенными в указанный список, Общество не позднее пяти рабочих дней после истечения 45 дней с даты принятия соответствующего решения общим собранием акционеров обязано направить отказ в удовлетворении таких требований. </w:t>
      </w:r>
    </w:p>
    <w:p w14:paraId="3EB5CFAA" w14:textId="105472AA" w:rsidR="008A679E" w:rsidRPr="00B807E5" w:rsidRDefault="00C832DC" w:rsidP="006B253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832DC">
        <w:rPr>
          <w:rFonts w:ascii="Times New Roman" w:hAnsi="Times New Roman" w:cs="Times New Roman"/>
          <w:color w:val="000000"/>
          <w:shd w:val="clear" w:color="auto" w:fill="FFFFFF"/>
        </w:rPr>
        <w:t>Выкуп акций будет осуществляться по цене, определенной советом директоров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АО «НЗСВ»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832DC">
        <w:rPr>
          <w:rFonts w:ascii="Times New Roman" w:hAnsi="Times New Roman" w:cs="Times New Roman"/>
          <w:color w:val="000000"/>
          <w:shd w:val="clear" w:color="auto" w:fill="FFFFFF"/>
        </w:rPr>
        <w:t>на основании отчета об оценке в соответствии с п.3 ст.75 Федерального закона от 26.12.1995 г. №</w:t>
      </w:r>
      <w:r w:rsidR="00B807E5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Pr="00C832DC">
        <w:rPr>
          <w:rFonts w:ascii="Times New Roman" w:hAnsi="Times New Roman" w:cs="Times New Roman"/>
          <w:color w:val="000000"/>
          <w:shd w:val="clear" w:color="auto" w:fill="FFFFFF"/>
        </w:rPr>
        <w:t>208-ФЗ «Об акционерных обществах».</w:t>
      </w:r>
      <w:r w:rsidR="00D03D49" w:rsidRPr="00C832DC">
        <w:rPr>
          <w:rFonts w:ascii="Times New Roman" w:eastAsia="Times New Roman" w:hAnsi="Times New Roman" w:cs="Times New Roman"/>
        </w:rPr>
        <w:t xml:space="preserve"> </w:t>
      </w:r>
      <w:r w:rsidR="00D03D49" w:rsidRPr="00C33645">
        <w:rPr>
          <w:rFonts w:ascii="Times New Roman" w:eastAsia="Times New Roman" w:hAnsi="Times New Roman" w:cs="Times New Roman"/>
          <w:lang w:val="ru-RU"/>
        </w:rPr>
        <w:t xml:space="preserve">Согласно отчету № </w:t>
      </w:r>
      <w:r w:rsidR="00C33645">
        <w:rPr>
          <w:rFonts w:ascii="Times New Roman" w:hAnsi="Times New Roman" w:cs="Times New Roman"/>
          <w:shd w:val="clear" w:color="auto" w:fill="FFFFFF"/>
        </w:rPr>
        <w:t>070/26 от 16.0</w:t>
      </w:r>
      <w:r w:rsidR="00C33645">
        <w:rPr>
          <w:rFonts w:ascii="Times New Roman" w:hAnsi="Times New Roman" w:cs="Times New Roman"/>
          <w:shd w:val="clear" w:color="auto" w:fill="FFFFFF"/>
          <w:lang w:val="ru-RU"/>
        </w:rPr>
        <w:t>2</w:t>
      </w:r>
      <w:r w:rsidR="00DF76F9" w:rsidRPr="00C33645">
        <w:rPr>
          <w:rFonts w:ascii="Times New Roman" w:hAnsi="Times New Roman" w:cs="Times New Roman"/>
          <w:shd w:val="clear" w:color="auto" w:fill="FFFFFF"/>
        </w:rPr>
        <w:t>.2026</w:t>
      </w:r>
      <w:r w:rsidR="00D03D49" w:rsidRPr="00C33645">
        <w:rPr>
          <w:rFonts w:ascii="Times New Roman" w:eastAsia="Times New Roman" w:hAnsi="Times New Roman" w:cs="Times New Roman"/>
          <w:lang w:val="ru-RU"/>
        </w:rPr>
        <w:t xml:space="preserve"> </w:t>
      </w:r>
      <w:r w:rsidR="00DF76F9" w:rsidRPr="007954B8">
        <w:rPr>
          <w:rFonts w:ascii="Times New Roman" w:hAnsi="Times New Roman" w:cs="Times New Roman"/>
          <w:shd w:val="clear" w:color="auto" w:fill="FFFFFF"/>
        </w:rPr>
        <w:t>ООО «ОМ-Консалт», ИНН 7725779683, ОГРН 1137746016726</w:t>
      </w:r>
      <w:r w:rsidR="00D03D49" w:rsidRPr="007954B8">
        <w:rPr>
          <w:rFonts w:ascii="Times New Roman" w:eastAsia="Times New Roman" w:hAnsi="Times New Roman" w:cs="Times New Roman"/>
          <w:lang w:val="ru-RU"/>
        </w:rPr>
        <w:t xml:space="preserve"> </w:t>
      </w:r>
      <w:r w:rsidR="00D03D49" w:rsidRPr="00C832DC">
        <w:rPr>
          <w:rFonts w:ascii="Times New Roman" w:eastAsia="Times New Roman" w:hAnsi="Times New Roman" w:cs="Times New Roman"/>
          <w:lang w:val="ru-RU"/>
        </w:rPr>
        <w:t>- рыночная стоимость</w:t>
      </w:r>
      <w:r w:rsidR="00D03D49" w:rsidRPr="00C832DC">
        <w:rPr>
          <w:rFonts w:ascii="Times New Roman" w:eastAsia="Times New Roman" w:hAnsi="Times New Roman" w:cs="Times New Roman"/>
        </w:rPr>
        <w:t xml:space="preserve"> одной</w:t>
      </w:r>
      <w:r w:rsidR="008A679E" w:rsidRPr="00C832DC">
        <w:rPr>
          <w:rFonts w:ascii="Times New Roman" w:eastAsia="Times New Roman" w:hAnsi="Times New Roman" w:cs="Times New Roman"/>
        </w:rPr>
        <w:t xml:space="preserve"> </w:t>
      </w:r>
      <w:r w:rsidR="00D03D49" w:rsidRPr="00C832DC">
        <w:rPr>
          <w:rFonts w:ascii="Times New Roman" w:eastAsia="Times New Roman" w:hAnsi="Times New Roman" w:cs="Times New Roman"/>
          <w:lang w:val="ru-RU"/>
        </w:rPr>
        <w:t>обыкновенной именной бездокументарной акции</w:t>
      </w:r>
      <w:r w:rsidR="00B97142" w:rsidRPr="00C832DC">
        <w:rPr>
          <w:rFonts w:ascii="Times New Roman" w:eastAsia="Times New Roman" w:hAnsi="Times New Roman" w:cs="Times New Roman"/>
          <w:lang w:val="ru-RU"/>
        </w:rPr>
        <w:t xml:space="preserve"> </w:t>
      </w:r>
      <w:r w:rsidR="00D03D49" w:rsidRPr="00C832DC">
        <w:rPr>
          <w:rFonts w:ascii="Times New Roman" w:eastAsia="Times New Roman" w:hAnsi="Times New Roman" w:cs="Times New Roman"/>
        </w:rPr>
        <w:t>АО «</w:t>
      </w:r>
      <w:r w:rsidR="00D03D49" w:rsidRPr="00C832DC">
        <w:rPr>
          <w:rFonts w:ascii="Times New Roman" w:eastAsia="Times New Roman" w:hAnsi="Times New Roman" w:cs="Times New Roman"/>
          <w:lang w:val="ru-RU"/>
        </w:rPr>
        <w:t>НЗСВ</w:t>
      </w:r>
      <w:r w:rsidR="00D03D49" w:rsidRPr="00C832DC">
        <w:rPr>
          <w:rFonts w:ascii="Times New Roman" w:eastAsia="Times New Roman" w:hAnsi="Times New Roman" w:cs="Times New Roman"/>
        </w:rPr>
        <w:t xml:space="preserve"> </w:t>
      </w:r>
      <w:r w:rsidR="00D03D49" w:rsidRPr="00C832DC">
        <w:rPr>
          <w:rFonts w:ascii="Times New Roman" w:eastAsia="Times New Roman" w:hAnsi="Times New Roman" w:cs="Times New Roman"/>
          <w:lang w:val="ru-RU"/>
        </w:rPr>
        <w:t>составляет</w:t>
      </w:r>
      <w:r w:rsidR="00B97142" w:rsidRPr="00C832DC">
        <w:rPr>
          <w:rFonts w:ascii="Times New Roman" w:eastAsia="Times New Roman" w:hAnsi="Times New Roman" w:cs="Times New Roman"/>
        </w:rPr>
        <w:t xml:space="preserve"> 2 300 </w:t>
      </w:r>
      <w:r w:rsidR="00B97142" w:rsidRPr="00C832DC">
        <w:rPr>
          <w:rFonts w:ascii="Times New Roman" w:eastAsia="Times New Roman" w:hAnsi="Times New Roman" w:cs="Times New Roman"/>
          <w:lang w:val="ru-RU"/>
        </w:rPr>
        <w:t>000</w:t>
      </w:r>
      <w:r w:rsidR="00B97142" w:rsidRPr="00C832DC">
        <w:rPr>
          <w:rFonts w:ascii="Times New Roman" w:eastAsia="Times New Roman" w:hAnsi="Times New Roman" w:cs="Times New Roman"/>
        </w:rPr>
        <w:t xml:space="preserve"> (</w:t>
      </w:r>
      <w:r w:rsidR="00B97142" w:rsidRPr="00C832DC">
        <w:rPr>
          <w:rFonts w:ascii="Times New Roman" w:eastAsia="Times New Roman" w:hAnsi="Times New Roman" w:cs="Times New Roman"/>
          <w:lang w:val="ru-RU"/>
        </w:rPr>
        <w:t>Два миллиона триста</w:t>
      </w:r>
      <w:r w:rsidR="0035354C">
        <w:rPr>
          <w:rFonts w:ascii="Times New Roman" w:eastAsia="Times New Roman" w:hAnsi="Times New Roman" w:cs="Times New Roman"/>
          <w:lang w:val="ru-RU"/>
        </w:rPr>
        <w:t xml:space="preserve"> тысяч</w:t>
      </w:r>
      <w:bookmarkStart w:id="1" w:name="_GoBack"/>
      <w:bookmarkEnd w:id="1"/>
      <w:r w:rsidR="008A679E" w:rsidRPr="00C832DC">
        <w:rPr>
          <w:rFonts w:ascii="Times New Roman" w:eastAsia="Times New Roman" w:hAnsi="Times New Roman" w:cs="Times New Roman"/>
        </w:rPr>
        <w:t>) рублей</w:t>
      </w:r>
      <w:r w:rsidR="0083238D">
        <w:rPr>
          <w:rFonts w:ascii="Times New Roman" w:eastAsia="Times New Roman" w:hAnsi="Times New Roman" w:cs="Times New Roman"/>
          <w:lang w:val="ru-RU"/>
        </w:rPr>
        <w:t>,</w:t>
      </w:r>
      <w:r w:rsidR="008A679E" w:rsidRPr="00C832DC">
        <w:rPr>
          <w:rFonts w:ascii="Times New Roman" w:eastAsia="Times New Roman" w:hAnsi="Times New Roman" w:cs="Times New Roman"/>
        </w:rPr>
        <w:t xml:space="preserve"> за одн</w:t>
      </w:r>
      <w:r w:rsidR="00B97142" w:rsidRPr="00C832DC">
        <w:rPr>
          <w:rFonts w:ascii="Times New Roman" w:eastAsia="Times New Roman" w:hAnsi="Times New Roman" w:cs="Times New Roman"/>
        </w:rPr>
        <w:t xml:space="preserve">у </w:t>
      </w:r>
      <w:r w:rsidR="0083238D" w:rsidRPr="00C832DC">
        <w:rPr>
          <w:rFonts w:ascii="Times New Roman" w:eastAsia="Times New Roman" w:hAnsi="Times New Roman" w:cs="Times New Roman"/>
          <w:lang w:val="ru-RU"/>
        </w:rPr>
        <w:t>привилегированную</w:t>
      </w:r>
      <w:r w:rsidR="00B97142" w:rsidRPr="00C832DC">
        <w:rPr>
          <w:rFonts w:ascii="Times New Roman" w:eastAsia="Times New Roman" w:hAnsi="Times New Roman" w:cs="Times New Roman"/>
        </w:rPr>
        <w:t xml:space="preserve"> акцию АО «</w:t>
      </w:r>
      <w:r w:rsidR="00B97142" w:rsidRPr="00C832DC">
        <w:rPr>
          <w:rFonts w:ascii="Times New Roman" w:eastAsia="Times New Roman" w:hAnsi="Times New Roman" w:cs="Times New Roman"/>
          <w:lang w:val="ru-RU"/>
        </w:rPr>
        <w:t>НЗСВ</w:t>
      </w:r>
      <w:r w:rsidR="008A679E" w:rsidRPr="00C832DC">
        <w:rPr>
          <w:rFonts w:ascii="Times New Roman" w:eastAsia="Times New Roman" w:hAnsi="Times New Roman" w:cs="Times New Roman"/>
        </w:rPr>
        <w:t>»</w:t>
      </w:r>
      <w:r w:rsidR="00CF43BF">
        <w:rPr>
          <w:rFonts w:ascii="Times New Roman" w:eastAsia="Times New Roman" w:hAnsi="Times New Roman" w:cs="Times New Roman"/>
          <w:lang w:val="ru-RU"/>
        </w:rPr>
        <w:t xml:space="preserve"> </w:t>
      </w:r>
      <w:r w:rsidR="00B97142" w:rsidRPr="00C832DC">
        <w:rPr>
          <w:rFonts w:ascii="Times New Roman" w:eastAsia="Times New Roman" w:hAnsi="Times New Roman" w:cs="Times New Roman"/>
          <w:lang w:val="ru-RU"/>
        </w:rPr>
        <w:t xml:space="preserve"> 46</w:t>
      </w:r>
      <w:r w:rsidR="0083238D">
        <w:rPr>
          <w:rFonts w:ascii="Times New Roman" w:eastAsia="Times New Roman" w:hAnsi="Times New Roman" w:cs="Times New Roman"/>
          <w:lang w:val="ru-RU"/>
        </w:rPr>
        <w:t xml:space="preserve"> (Сорок шесть) рублей</w:t>
      </w:r>
      <w:r w:rsidR="008A679E" w:rsidRPr="00C832DC">
        <w:rPr>
          <w:rFonts w:ascii="Times New Roman" w:eastAsia="Times New Roman" w:hAnsi="Times New Roman" w:cs="Times New Roman"/>
        </w:rPr>
        <w:t>.</w:t>
      </w:r>
      <w:r w:rsidR="008A679E" w:rsidRPr="008A679E">
        <w:rPr>
          <w:rFonts w:ascii="Times New Roman" w:eastAsia="Times New Roman" w:hAnsi="Times New Roman" w:cs="Times New Roman"/>
        </w:rPr>
        <w:t xml:space="preserve">  </w:t>
      </w:r>
    </w:p>
    <w:p w14:paraId="00000017" w14:textId="77777777" w:rsidR="000D1565" w:rsidRDefault="006922AA" w:rsidP="00B807E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Порядок обновления акционерами персональных данных</w:t>
      </w:r>
    </w:p>
    <w:p w14:paraId="00000018" w14:textId="77777777" w:rsidR="000D1565" w:rsidRDefault="006922AA" w:rsidP="00B807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случае изменения данных акционера, зарегистрированного в реестре акционеров Общества (в том числе адресных данных и данных о банковских реквизитах), такому акционеру необходимо предоставить держателю реестра акционеров информацию об изменении своих данных в установленном порядке. С данными о регистраторе Общества и порядком предоставления акционерами информации об изменении данных можно ознакомиться на сайте регистратора Общества в информационно-телекоммуникационной сети Интернет: </w:t>
      </w:r>
      <w:hyperlink r:id="rId9">
        <w:r>
          <w:rPr>
            <w:rFonts w:ascii="Times New Roman" w:eastAsia="Times New Roman" w:hAnsi="Times New Roman" w:cs="Times New Roman"/>
            <w:color w:val="0563C1"/>
            <w:u w:val="single"/>
          </w:rPr>
          <w:t>www.rrost.ru</w:t>
        </w:r>
      </w:hyperlink>
      <w:r>
        <w:rPr>
          <w:rFonts w:ascii="Times New Roman" w:eastAsia="Times New Roman" w:hAnsi="Times New Roman" w:cs="Times New Roman"/>
        </w:rPr>
        <w:t>.</w:t>
      </w:r>
    </w:p>
    <w:p w14:paraId="00000019" w14:textId="77777777" w:rsidR="000D1565" w:rsidRDefault="000D1565" w:rsidP="00B807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0D1565" w:rsidRDefault="006922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yellow"/>
        </w:rPr>
      </w:pPr>
      <w:r>
        <w:rPr>
          <w:rFonts w:ascii="Times New Roman" w:eastAsia="Times New Roman" w:hAnsi="Times New Roman" w:cs="Times New Roman"/>
        </w:rPr>
        <w:t xml:space="preserve">По всем вопросам, связанным с проведением внеочередного заседания общего собрания акционеров Общества, Вы можете обращаться </w:t>
      </w:r>
      <w:r>
        <w:rPr>
          <w:rFonts w:ascii="Times New Roman" w:eastAsia="Times New Roman" w:hAnsi="Times New Roman" w:cs="Times New Roman"/>
          <w:b/>
          <w:bCs/>
        </w:rPr>
        <w:t>по тел. (8162) 68-05-90.</w:t>
      </w:r>
    </w:p>
    <w:p w14:paraId="0000001B" w14:textId="77777777" w:rsidR="000D1565" w:rsidRDefault="000D1565">
      <w:pPr>
        <w:spacing w:after="0" w:line="240" w:lineRule="auto"/>
        <w:ind w:right="168"/>
        <w:rPr>
          <w:rFonts w:ascii="Times New Roman" w:eastAsia="Times New Roman" w:hAnsi="Times New Roman" w:cs="Times New Roman"/>
        </w:rPr>
      </w:pPr>
    </w:p>
    <w:p w14:paraId="0000001C" w14:textId="77777777" w:rsidR="000D1565" w:rsidRDefault="006922AA">
      <w:pPr>
        <w:spacing w:after="0" w:line="240" w:lineRule="auto"/>
        <w:ind w:right="1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Совет директоров АО «НЗСВ»</w:t>
      </w:r>
    </w:p>
    <w:p w14:paraId="0000001D" w14:textId="77777777" w:rsidR="000D1565" w:rsidRDefault="000D15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1E" w14:textId="77777777" w:rsidR="000D1565" w:rsidRDefault="000D15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0000001F" w14:textId="77777777" w:rsidR="000D1565" w:rsidRDefault="000D15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0D1565">
      <w:footerReference w:type="default" r:id="rId10"/>
      <w:pgSz w:w="11906" w:h="16838"/>
      <w:pgMar w:top="851" w:right="851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62FE7" w14:textId="77777777" w:rsidR="00992325" w:rsidRDefault="00992325">
      <w:pPr>
        <w:spacing w:after="0" w:line="240" w:lineRule="auto"/>
      </w:pPr>
      <w:r>
        <w:separator/>
      </w:r>
    </w:p>
  </w:endnote>
  <w:endnote w:type="continuationSeparator" w:id="0">
    <w:p w14:paraId="7FB1455E" w14:textId="77777777" w:rsidR="00992325" w:rsidRDefault="00992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ACA56D3-2DBB-45A2-9D1C-89E5AD86A066}"/>
    <w:embedBold r:id="rId2" w:fontKey="{95C38292-EC7F-4C3B-83FC-21CDA7A74E49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C8B24AD9-849B-4258-8B38-910046D4AA5E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3490814A-E8B1-445B-BE3C-6CC692B1B31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24B7CEAF-BFD8-4D0B-B40C-649CDA1F45F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0" w14:textId="6BDA6762" w:rsidR="000D1565" w:rsidRDefault="006922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Стр. </w:t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35354C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rFonts w:ascii="Times New Roman" w:eastAsia="Times New Roman" w:hAnsi="Times New Roman" w:cs="Times New Roman"/>
        <w:color w:val="000000"/>
      </w:rPr>
      <w:t xml:space="preserve"> из </w:t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NUMPAGES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35354C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A4BBF" w14:textId="77777777" w:rsidR="00992325" w:rsidRDefault="00992325">
      <w:pPr>
        <w:spacing w:after="0" w:line="240" w:lineRule="auto"/>
      </w:pPr>
      <w:r>
        <w:separator/>
      </w:r>
    </w:p>
  </w:footnote>
  <w:footnote w:type="continuationSeparator" w:id="0">
    <w:p w14:paraId="3C1279AB" w14:textId="77777777" w:rsidR="00992325" w:rsidRDefault="00992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B097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E7054F7"/>
    <w:multiLevelType w:val="hybridMultilevel"/>
    <w:tmpl w:val="E9308782"/>
    <w:lvl w:ilvl="0" w:tplc="EB0E1942">
      <w:start w:val="1"/>
      <w:numFmt w:val="decimal"/>
      <w:lvlText w:val="%1."/>
      <w:lvlJc w:val="left"/>
      <w:pPr>
        <w:ind w:left="1114" w:hanging="405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65"/>
    <w:rsid w:val="000D1565"/>
    <w:rsid w:val="000E4917"/>
    <w:rsid w:val="001149E4"/>
    <w:rsid w:val="001536AF"/>
    <w:rsid w:val="001D2622"/>
    <w:rsid w:val="001E7346"/>
    <w:rsid w:val="002A5CC7"/>
    <w:rsid w:val="002B3493"/>
    <w:rsid w:val="002B34CB"/>
    <w:rsid w:val="002C4BED"/>
    <w:rsid w:val="002D2145"/>
    <w:rsid w:val="002E3132"/>
    <w:rsid w:val="002E5F3C"/>
    <w:rsid w:val="00310EB5"/>
    <w:rsid w:val="00337D42"/>
    <w:rsid w:val="0035354C"/>
    <w:rsid w:val="003B571E"/>
    <w:rsid w:val="004820D0"/>
    <w:rsid w:val="004831D6"/>
    <w:rsid w:val="004A181B"/>
    <w:rsid w:val="00522237"/>
    <w:rsid w:val="00562D0B"/>
    <w:rsid w:val="00574077"/>
    <w:rsid w:val="00587584"/>
    <w:rsid w:val="005A7E67"/>
    <w:rsid w:val="00633CEC"/>
    <w:rsid w:val="006922AA"/>
    <w:rsid w:val="006B1B57"/>
    <w:rsid w:val="006B2536"/>
    <w:rsid w:val="006C790D"/>
    <w:rsid w:val="00714D85"/>
    <w:rsid w:val="0071536B"/>
    <w:rsid w:val="007440E3"/>
    <w:rsid w:val="0079297D"/>
    <w:rsid w:val="007954B8"/>
    <w:rsid w:val="0083238D"/>
    <w:rsid w:val="0084721C"/>
    <w:rsid w:val="00893463"/>
    <w:rsid w:val="008A679E"/>
    <w:rsid w:val="008E233F"/>
    <w:rsid w:val="009410F0"/>
    <w:rsid w:val="00992325"/>
    <w:rsid w:val="009E7137"/>
    <w:rsid w:val="00A70887"/>
    <w:rsid w:val="00A953B9"/>
    <w:rsid w:val="00B476DC"/>
    <w:rsid w:val="00B51BBA"/>
    <w:rsid w:val="00B807E5"/>
    <w:rsid w:val="00B97142"/>
    <w:rsid w:val="00BB7AE1"/>
    <w:rsid w:val="00C33645"/>
    <w:rsid w:val="00C63712"/>
    <w:rsid w:val="00C832DC"/>
    <w:rsid w:val="00CF43BF"/>
    <w:rsid w:val="00CF7032"/>
    <w:rsid w:val="00D03D49"/>
    <w:rsid w:val="00D41815"/>
    <w:rsid w:val="00DF76F9"/>
    <w:rsid w:val="00E923B7"/>
    <w:rsid w:val="00EA647F"/>
    <w:rsid w:val="00ED0298"/>
    <w:rsid w:val="00FB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AB0C"/>
  <w15:docId w15:val="{E01F8C75-D113-4FC2-9D21-8111CA0B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F563D5"/>
    <w:pPr>
      <w:ind w:left="720"/>
      <w:contextualSpacing/>
    </w:pPr>
  </w:style>
  <w:style w:type="paragraph" w:styleId="a5">
    <w:name w:val="header"/>
    <w:link w:val="a6"/>
    <w:uiPriority w:val="99"/>
    <w:unhideWhenUsed/>
    <w:rsid w:val="0027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6494"/>
  </w:style>
  <w:style w:type="paragraph" w:styleId="a7">
    <w:name w:val="footer"/>
    <w:link w:val="a8"/>
    <w:uiPriority w:val="99"/>
    <w:unhideWhenUsed/>
    <w:rsid w:val="0027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6494"/>
  </w:style>
  <w:style w:type="paragraph" w:styleId="a9">
    <w:name w:val="Balloon Text"/>
    <w:link w:val="aa"/>
    <w:uiPriority w:val="99"/>
    <w:semiHidden/>
    <w:unhideWhenUsed/>
    <w:rsid w:val="00DC5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5EDD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50C0E"/>
    <w:rPr>
      <w:sz w:val="16"/>
      <w:szCs w:val="16"/>
    </w:rPr>
  </w:style>
  <w:style w:type="paragraph" w:styleId="ac">
    <w:name w:val="annotation text"/>
    <w:link w:val="ad"/>
    <w:uiPriority w:val="99"/>
    <w:semiHidden/>
    <w:unhideWhenUsed/>
    <w:rsid w:val="00750C0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0C0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0C0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0C0E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4117A8"/>
    <w:pPr>
      <w:spacing w:after="0" w:line="240" w:lineRule="auto"/>
    </w:pPr>
  </w:style>
  <w:style w:type="paragraph" w:customStyle="1" w:styleId="ConsNormal">
    <w:name w:val="ConsNormal"/>
    <w:rsid w:val="007A4801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styleId="af1">
    <w:name w:val="Hyperlink"/>
    <w:rsid w:val="00245198"/>
    <w:rPr>
      <w:color w:val="0563C1"/>
      <w:u w:val="single"/>
    </w:rPr>
  </w:style>
  <w:style w:type="character" w:styleId="af2">
    <w:name w:val="Strong"/>
    <w:basedOn w:val="a0"/>
    <w:qFormat/>
    <w:rsid w:val="00245198"/>
    <w:rPr>
      <w:b/>
      <w:bCs/>
    </w:r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il">
    <w:name w:val="il"/>
    <w:basedOn w:val="a0"/>
    <w:rsid w:val="00B807E5"/>
  </w:style>
  <w:style w:type="paragraph" w:styleId="20">
    <w:name w:val="Body Text Indent 2"/>
    <w:basedOn w:val="a"/>
    <w:link w:val="21"/>
    <w:semiHidden/>
    <w:rsid w:val="004820D0"/>
    <w:pPr>
      <w:spacing w:after="0" w:line="360" w:lineRule="auto"/>
      <w:ind w:firstLine="360"/>
      <w:jc w:val="both"/>
    </w:pPr>
    <w:rPr>
      <w:rFonts w:ascii="Arial" w:eastAsia="Times New Roman" w:hAnsi="Arial" w:cs="Times New Roman"/>
      <w:szCs w:val="20"/>
      <w:lang w:val="ru-RU"/>
    </w:rPr>
  </w:style>
  <w:style w:type="character" w:customStyle="1" w:styleId="21">
    <w:name w:val="Основной текст с отступом 2 Знак"/>
    <w:basedOn w:val="a0"/>
    <w:link w:val="20"/>
    <w:semiHidden/>
    <w:rsid w:val="004820D0"/>
    <w:rPr>
      <w:rFonts w:ascii="Arial" w:eastAsia="Times New Roman" w:hAnsi="Arial" w:cs="Times New Roman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rost.ru/ru/filial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rost.r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GJ3Hr26yrpocH0HMdR/+Wo1slw==">CgMxLjAyDmgueHEzNXJhbHAwbnF5OAByITFyNDNRakFPalJFMUZIZ0NQUUc1R3cxbGluNldxcnFaag==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Скляров Вячеслав</dc:creator>
  <cp:lastModifiedBy>user</cp:lastModifiedBy>
  <cp:revision>35</cp:revision>
  <cp:lastPrinted>2026-02-19T07:45:00Z</cp:lastPrinted>
  <dcterms:created xsi:type="dcterms:W3CDTF">2026-02-18T11:00:00Z</dcterms:created>
  <dcterms:modified xsi:type="dcterms:W3CDTF">2026-03-11T09:08:00Z</dcterms:modified>
</cp:coreProperties>
</file>